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F8" w:rsidRPr="002C138A" w:rsidRDefault="005572F8" w:rsidP="002C138A">
      <w:pPr>
        <w:jc w:val="center"/>
        <w:rPr>
          <w:b/>
          <w:sz w:val="28"/>
          <w:szCs w:val="28"/>
        </w:rPr>
      </w:pPr>
      <w:r w:rsidRPr="005572F8">
        <w:rPr>
          <w:b/>
          <w:sz w:val="28"/>
          <w:szCs w:val="28"/>
        </w:rPr>
        <w:t>Załącznik nr 1 – Zestawienie materiałów ul: Leśna</w:t>
      </w:r>
      <w:r w:rsidR="00240F41">
        <w:rPr>
          <w:b/>
          <w:sz w:val="28"/>
          <w:szCs w:val="28"/>
        </w:rPr>
        <w:t xml:space="preserve">, Sportowa Dobroń, Gliniana Chechło Drugie, Prosta Orpelów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4907"/>
        <w:gridCol w:w="626"/>
        <w:gridCol w:w="784"/>
        <w:gridCol w:w="1749"/>
        <w:gridCol w:w="1749"/>
        <w:gridCol w:w="1741"/>
        <w:gridCol w:w="1737"/>
      </w:tblGrid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0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626" w:type="dxa"/>
          </w:tcPr>
          <w:p w:rsidR="005572F8" w:rsidRDefault="005572F8" w:rsidP="005E3F9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Jm</w:t>
            </w:r>
            <w:proofErr w:type="spellEnd"/>
          </w:p>
        </w:tc>
        <w:tc>
          <w:tcPr>
            <w:tcW w:w="784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jednostkowa netto [zł]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jednostkowa brutto [zł]</w:t>
            </w: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 [zł]</w:t>
            </w: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 [zł]</w:t>
            </w: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5572F8" w:rsidRPr="000D1CBE" w:rsidRDefault="005572F8" w:rsidP="005E3F99">
            <w:pPr>
              <w:rPr>
                <w:sz w:val="20"/>
                <w:szCs w:val="20"/>
              </w:rPr>
            </w:pPr>
            <w:r w:rsidRPr="000D1CBE">
              <w:rPr>
                <w:sz w:val="20"/>
                <w:szCs w:val="20"/>
              </w:rPr>
              <w:t>Słup kompozytowy h=</w:t>
            </w:r>
            <w:r w:rsidR="00240F41">
              <w:rPr>
                <w:sz w:val="20"/>
                <w:szCs w:val="20"/>
              </w:rPr>
              <w:t>8</w:t>
            </w:r>
            <w:r w:rsidR="00E37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6597A">
              <w:rPr>
                <w:sz w:val="28"/>
                <w:szCs w:val="28"/>
              </w:rPr>
              <w:t>zt.</w:t>
            </w:r>
          </w:p>
        </w:tc>
        <w:tc>
          <w:tcPr>
            <w:tcW w:w="784" w:type="dxa"/>
          </w:tcPr>
          <w:p w:rsidR="005572F8" w:rsidRPr="002C138A" w:rsidRDefault="00240F41" w:rsidP="002C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5572F8" w:rsidRPr="009C5383" w:rsidRDefault="005572F8" w:rsidP="005E3F99">
            <w:pPr>
              <w:rPr>
                <w:sz w:val="20"/>
                <w:szCs w:val="20"/>
              </w:rPr>
            </w:pPr>
            <w:r w:rsidRPr="009C5383">
              <w:rPr>
                <w:sz w:val="20"/>
                <w:szCs w:val="20"/>
              </w:rPr>
              <w:t>Fundament prefabrykowany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6597A">
              <w:rPr>
                <w:sz w:val="28"/>
                <w:szCs w:val="28"/>
              </w:rPr>
              <w:t>zt.</w:t>
            </w:r>
          </w:p>
        </w:tc>
        <w:tc>
          <w:tcPr>
            <w:tcW w:w="784" w:type="dxa"/>
          </w:tcPr>
          <w:p w:rsidR="005572F8" w:rsidRPr="002C138A" w:rsidRDefault="00240F41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5572F8" w:rsidRPr="009C5383" w:rsidRDefault="005572F8" w:rsidP="005E3F99">
            <w:pPr>
              <w:rPr>
                <w:sz w:val="20"/>
                <w:szCs w:val="20"/>
              </w:rPr>
            </w:pPr>
            <w:r w:rsidRPr="009C5383">
              <w:rPr>
                <w:sz w:val="20"/>
                <w:szCs w:val="20"/>
              </w:rPr>
              <w:t>Wysięgnik prefabrykowany</w:t>
            </w:r>
            <w:r w:rsidR="00240F41">
              <w:rPr>
                <w:sz w:val="20"/>
                <w:szCs w:val="20"/>
              </w:rPr>
              <w:t xml:space="preserve"> </w:t>
            </w:r>
            <w:r w:rsidR="00166804">
              <w:rPr>
                <w:sz w:val="20"/>
                <w:szCs w:val="20"/>
              </w:rPr>
              <w:t>W=</w:t>
            </w:r>
            <w:r w:rsidR="00240F41">
              <w:rPr>
                <w:sz w:val="20"/>
                <w:szCs w:val="20"/>
              </w:rPr>
              <w:t>1m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6597A">
              <w:rPr>
                <w:sz w:val="28"/>
                <w:szCs w:val="28"/>
              </w:rPr>
              <w:t>zt.</w:t>
            </w:r>
          </w:p>
        </w:tc>
        <w:tc>
          <w:tcPr>
            <w:tcW w:w="784" w:type="dxa"/>
          </w:tcPr>
          <w:p w:rsidR="005572F8" w:rsidRPr="002C138A" w:rsidRDefault="00166804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0F41"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5572F8" w:rsidRPr="009C5383" w:rsidRDefault="005572F8" w:rsidP="005E3F99">
            <w:pPr>
              <w:rPr>
                <w:sz w:val="20"/>
                <w:szCs w:val="20"/>
              </w:rPr>
            </w:pPr>
            <w:r w:rsidRPr="009C5383">
              <w:rPr>
                <w:sz w:val="20"/>
                <w:szCs w:val="20"/>
              </w:rPr>
              <w:t>Oprawa oświetleniowa LED 56W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6597A">
              <w:rPr>
                <w:sz w:val="28"/>
                <w:szCs w:val="28"/>
              </w:rPr>
              <w:t>zt.</w:t>
            </w:r>
          </w:p>
        </w:tc>
        <w:tc>
          <w:tcPr>
            <w:tcW w:w="784" w:type="dxa"/>
          </w:tcPr>
          <w:p w:rsidR="005572F8" w:rsidRPr="002C138A" w:rsidRDefault="00240F41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5572F8" w:rsidRPr="009C5383" w:rsidRDefault="005572F8" w:rsidP="005E3F99">
            <w:pPr>
              <w:rPr>
                <w:sz w:val="20"/>
                <w:szCs w:val="20"/>
              </w:rPr>
            </w:pPr>
            <w:r w:rsidRPr="009C5383">
              <w:rPr>
                <w:sz w:val="20"/>
                <w:szCs w:val="20"/>
              </w:rPr>
              <w:t>Szafa SOU wyposażona wg schematu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06597A">
              <w:rPr>
                <w:sz w:val="28"/>
                <w:szCs w:val="28"/>
              </w:rPr>
              <w:t>pl</w:t>
            </w:r>
            <w:proofErr w:type="spellEnd"/>
            <w:r w:rsidRPr="0006597A">
              <w:rPr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5572F8" w:rsidRPr="002C138A" w:rsidRDefault="002C138A" w:rsidP="005E3F99">
            <w:pPr>
              <w:jc w:val="center"/>
              <w:rPr>
                <w:sz w:val="28"/>
                <w:szCs w:val="28"/>
              </w:rPr>
            </w:pPr>
            <w:r w:rsidRPr="002C138A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5572F8" w:rsidRPr="009C5383" w:rsidRDefault="005572F8" w:rsidP="005E3F99">
            <w:pPr>
              <w:rPr>
                <w:sz w:val="20"/>
                <w:szCs w:val="20"/>
                <w:vertAlign w:val="superscript"/>
              </w:rPr>
            </w:pPr>
            <w:r w:rsidRPr="009C5383">
              <w:rPr>
                <w:sz w:val="20"/>
                <w:szCs w:val="20"/>
              </w:rPr>
              <w:t xml:space="preserve">Kabel </w:t>
            </w:r>
            <w:proofErr w:type="spellStart"/>
            <w:r w:rsidRPr="009C5383">
              <w:rPr>
                <w:sz w:val="20"/>
                <w:szCs w:val="20"/>
              </w:rPr>
              <w:t>YAKXs</w:t>
            </w:r>
            <w:proofErr w:type="spellEnd"/>
            <w:r w:rsidRPr="009C5383">
              <w:rPr>
                <w:sz w:val="20"/>
                <w:szCs w:val="20"/>
              </w:rPr>
              <w:t xml:space="preserve"> 4x</w:t>
            </w:r>
            <w:r w:rsidR="00166804">
              <w:rPr>
                <w:sz w:val="20"/>
                <w:szCs w:val="20"/>
              </w:rPr>
              <w:t>2</w:t>
            </w:r>
            <w:r w:rsidRPr="009C5383">
              <w:rPr>
                <w:sz w:val="20"/>
                <w:szCs w:val="20"/>
              </w:rPr>
              <w:t>5 mm</w:t>
            </w:r>
            <w:r w:rsidRPr="009C538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 w:rsidRPr="0006597A">
              <w:rPr>
                <w:sz w:val="28"/>
                <w:szCs w:val="28"/>
              </w:rPr>
              <w:t>m</w:t>
            </w:r>
          </w:p>
        </w:tc>
        <w:tc>
          <w:tcPr>
            <w:tcW w:w="784" w:type="dxa"/>
          </w:tcPr>
          <w:p w:rsidR="005572F8" w:rsidRPr="002C138A" w:rsidRDefault="00240F41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Pr="00757B00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 w:rsidRPr="00757B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5572F8" w:rsidRPr="00757B00" w:rsidRDefault="005572F8" w:rsidP="005E3F99">
            <w:pPr>
              <w:rPr>
                <w:sz w:val="20"/>
                <w:szCs w:val="20"/>
              </w:rPr>
            </w:pPr>
            <w:r w:rsidRPr="00757B00">
              <w:rPr>
                <w:sz w:val="20"/>
                <w:szCs w:val="20"/>
              </w:rPr>
              <w:t>Oznaczniki kablowe</w:t>
            </w:r>
          </w:p>
        </w:tc>
        <w:tc>
          <w:tcPr>
            <w:tcW w:w="626" w:type="dxa"/>
          </w:tcPr>
          <w:p w:rsidR="005572F8" w:rsidRPr="0006597A" w:rsidRDefault="0093347C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id="0" w:name="_GoBack"/>
            <w:bookmarkEnd w:id="0"/>
            <w:r w:rsidR="005572F8" w:rsidRPr="0006597A">
              <w:rPr>
                <w:sz w:val="28"/>
                <w:szCs w:val="28"/>
              </w:rPr>
              <w:t>zt.</w:t>
            </w:r>
          </w:p>
        </w:tc>
        <w:tc>
          <w:tcPr>
            <w:tcW w:w="784" w:type="dxa"/>
          </w:tcPr>
          <w:p w:rsidR="005572F8" w:rsidRDefault="00EC0360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5572F8" w:rsidRPr="004D5AC1" w:rsidRDefault="005572F8" w:rsidP="005E3F99">
            <w:pPr>
              <w:rPr>
                <w:sz w:val="20"/>
                <w:szCs w:val="20"/>
              </w:rPr>
            </w:pPr>
            <w:r w:rsidRPr="004D5AC1">
              <w:rPr>
                <w:sz w:val="20"/>
                <w:szCs w:val="20"/>
              </w:rPr>
              <w:t>Rura osłonowa AROT SRS 75 mm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 w:rsidRPr="0006597A">
              <w:rPr>
                <w:sz w:val="28"/>
                <w:szCs w:val="28"/>
              </w:rPr>
              <w:t>m</w:t>
            </w:r>
          </w:p>
        </w:tc>
        <w:tc>
          <w:tcPr>
            <w:tcW w:w="784" w:type="dxa"/>
          </w:tcPr>
          <w:p w:rsidR="005572F8" w:rsidRDefault="001036FF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40F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5572F8" w:rsidRPr="004D5AC1" w:rsidRDefault="005572F8" w:rsidP="005E3F99">
            <w:pPr>
              <w:rPr>
                <w:sz w:val="20"/>
                <w:szCs w:val="20"/>
              </w:rPr>
            </w:pPr>
            <w:r w:rsidRPr="004D5AC1">
              <w:rPr>
                <w:sz w:val="20"/>
                <w:szCs w:val="20"/>
              </w:rPr>
              <w:t>Folia ostrzegawcza niebieska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 w:rsidRPr="0006597A">
              <w:rPr>
                <w:sz w:val="28"/>
                <w:szCs w:val="28"/>
              </w:rPr>
              <w:t>m</w:t>
            </w:r>
          </w:p>
        </w:tc>
        <w:tc>
          <w:tcPr>
            <w:tcW w:w="784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F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07" w:type="dxa"/>
          </w:tcPr>
          <w:p w:rsidR="005572F8" w:rsidRPr="004D5AC1" w:rsidRDefault="005572F8" w:rsidP="005E3F99">
            <w:pPr>
              <w:rPr>
                <w:sz w:val="20"/>
                <w:szCs w:val="20"/>
              </w:rPr>
            </w:pPr>
            <w:r w:rsidRPr="004D5AC1">
              <w:rPr>
                <w:sz w:val="20"/>
                <w:szCs w:val="20"/>
              </w:rPr>
              <w:t>YDY żo3x2,5m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 w:rsidRPr="0006597A">
              <w:rPr>
                <w:sz w:val="28"/>
                <w:szCs w:val="28"/>
              </w:rPr>
              <w:t>m</w:t>
            </w:r>
          </w:p>
        </w:tc>
        <w:tc>
          <w:tcPr>
            <w:tcW w:w="784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F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5572F8" w:rsidRPr="0096044C" w:rsidRDefault="00166804" w:rsidP="005E3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 IZK,  z</w:t>
            </w:r>
            <w:r w:rsidR="00240F41">
              <w:rPr>
                <w:sz w:val="20"/>
                <w:szCs w:val="20"/>
              </w:rPr>
              <w:t>acisk (</w:t>
            </w:r>
            <w:r>
              <w:rPr>
                <w:sz w:val="20"/>
                <w:szCs w:val="20"/>
              </w:rPr>
              <w:t xml:space="preserve">komplet to </w:t>
            </w:r>
            <w:r w:rsidR="00240F41">
              <w:rPr>
                <w:sz w:val="20"/>
                <w:szCs w:val="20"/>
              </w:rPr>
              <w:t>gniazdo, ZERO, 2 przelotowe)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proofErr w:type="spellStart"/>
            <w:r w:rsidRPr="0006597A">
              <w:rPr>
                <w:sz w:val="28"/>
                <w:szCs w:val="28"/>
              </w:rPr>
              <w:t>kpl</w:t>
            </w:r>
            <w:proofErr w:type="spellEnd"/>
            <w:r w:rsidRPr="0006597A">
              <w:rPr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Pr="00757B00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 w:rsidRPr="00757B00">
              <w:rPr>
                <w:b/>
                <w:sz w:val="28"/>
                <w:szCs w:val="28"/>
              </w:rPr>
              <w:t>1</w:t>
            </w:r>
            <w:r w:rsidR="00240F41" w:rsidRPr="00757B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5572F8" w:rsidRPr="00757B00" w:rsidRDefault="005572F8" w:rsidP="005E3F99">
            <w:pPr>
              <w:rPr>
                <w:sz w:val="20"/>
                <w:szCs w:val="20"/>
              </w:rPr>
            </w:pPr>
            <w:r w:rsidRPr="00757B00">
              <w:rPr>
                <w:sz w:val="20"/>
                <w:szCs w:val="20"/>
              </w:rPr>
              <w:t>Palczatka termokurczliwa SEH4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r w:rsidRPr="0006597A">
              <w:rPr>
                <w:sz w:val="28"/>
                <w:szCs w:val="28"/>
              </w:rPr>
              <w:t>szt.</w:t>
            </w:r>
          </w:p>
        </w:tc>
        <w:tc>
          <w:tcPr>
            <w:tcW w:w="784" w:type="dxa"/>
          </w:tcPr>
          <w:p w:rsidR="005572F8" w:rsidRDefault="00166804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F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5572F8" w:rsidRPr="0096044C" w:rsidRDefault="005572F8" w:rsidP="005E3F99">
            <w:pPr>
              <w:rPr>
                <w:sz w:val="20"/>
                <w:szCs w:val="20"/>
              </w:rPr>
            </w:pPr>
            <w:r w:rsidRPr="0096044C">
              <w:rPr>
                <w:sz w:val="20"/>
                <w:szCs w:val="20"/>
              </w:rPr>
              <w:t>Bednarka ocynkowana 25x4 mm</w:t>
            </w:r>
          </w:p>
        </w:tc>
        <w:tc>
          <w:tcPr>
            <w:tcW w:w="626" w:type="dxa"/>
          </w:tcPr>
          <w:p w:rsidR="005572F8" w:rsidRPr="0006597A" w:rsidRDefault="00240F41" w:rsidP="005E3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84" w:type="dxa"/>
          </w:tcPr>
          <w:p w:rsidR="005572F8" w:rsidRDefault="00240F41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F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5572F8" w:rsidRPr="0096044C" w:rsidRDefault="005572F8" w:rsidP="005E3F99">
            <w:pPr>
              <w:rPr>
                <w:sz w:val="20"/>
                <w:szCs w:val="20"/>
              </w:rPr>
            </w:pPr>
            <w:r w:rsidRPr="0096044C">
              <w:rPr>
                <w:sz w:val="20"/>
                <w:szCs w:val="20"/>
              </w:rPr>
              <w:t xml:space="preserve">Sonda  </w:t>
            </w:r>
            <w:r>
              <w:rPr>
                <w:sz w:val="20"/>
                <w:szCs w:val="20"/>
              </w:rPr>
              <w:t>(</w:t>
            </w:r>
            <w:r w:rsidR="00EC0360">
              <w:rPr>
                <w:sz w:val="20"/>
                <w:szCs w:val="20"/>
              </w:rPr>
              <w:t xml:space="preserve">systemowy </w:t>
            </w:r>
            <w:r>
              <w:rPr>
                <w:sz w:val="20"/>
                <w:szCs w:val="20"/>
              </w:rPr>
              <w:t>pręt ocynkowana)</w:t>
            </w:r>
            <w:r w:rsidR="00EC0360">
              <w:rPr>
                <w:sz w:val="20"/>
                <w:szCs w:val="20"/>
              </w:rPr>
              <w:t xml:space="preserve"> </w:t>
            </w:r>
            <w:r w:rsidR="00EC0360">
              <w:rPr>
                <w:rFonts w:ascii="Simplified Arabic Fixed" w:hAnsi="Simplified Arabic Fixed" w:cs="Simplified Arabic Fixed" w:hint="cs"/>
                <w:sz w:val="20"/>
                <w:szCs w:val="20"/>
              </w:rPr>
              <w:t>ø</w:t>
            </w:r>
            <w:r w:rsidR="00EC0360">
              <w:rPr>
                <w:sz w:val="20"/>
                <w:szCs w:val="20"/>
              </w:rPr>
              <w:t xml:space="preserve"> 16mm/3m</w:t>
            </w:r>
          </w:p>
        </w:tc>
        <w:tc>
          <w:tcPr>
            <w:tcW w:w="626" w:type="dxa"/>
          </w:tcPr>
          <w:p w:rsidR="005572F8" w:rsidRPr="0006597A" w:rsidRDefault="005572F8" w:rsidP="005E3F99">
            <w:pPr>
              <w:jc w:val="center"/>
              <w:rPr>
                <w:sz w:val="28"/>
                <w:szCs w:val="28"/>
              </w:rPr>
            </w:pPr>
            <w:proofErr w:type="spellStart"/>
            <w:r w:rsidRPr="0006597A">
              <w:rPr>
                <w:sz w:val="28"/>
                <w:szCs w:val="28"/>
              </w:rPr>
              <w:t>kpl</w:t>
            </w:r>
            <w:proofErr w:type="spellEnd"/>
            <w:r w:rsidRPr="0006597A">
              <w:rPr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5572F8" w:rsidRDefault="00B343BC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Pr="00B343BC" w:rsidRDefault="00B343BC" w:rsidP="00561B71">
            <w:pPr>
              <w:jc w:val="center"/>
              <w:rPr>
                <w:b/>
                <w:sz w:val="28"/>
                <w:szCs w:val="28"/>
              </w:rPr>
            </w:pPr>
            <w:r w:rsidRPr="00B343B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07" w:type="dxa"/>
          </w:tcPr>
          <w:p w:rsidR="005572F8" w:rsidRPr="00B343BC" w:rsidRDefault="00B343BC" w:rsidP="005E3F99">
            <w:pPr>
              <w:rPr>
                <w:sz w:val="20"/>
                <w:szCs w:val="20"/>
              </w:rPr>
            </w:pPr>
            <w:r w:rsidRPr="00B343BC">
              <w:rPr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>ą</w:t>
            </w:r>
            <w:r w:rsidRPr="00B343BC">
              <w:rPr>
                <w:sz w:val="20"/>
                <w:szCs w:val="20"/>
              </w:rPr>
              <w:t xml:space="preserve">cze krzyżowe do bednarki </w:t>
            </w:r>
            <w:r w:rsidR="00A05C7A">
              <w:rPr>
                <w:sz w:val="20"/>
                <w:szCs w:val="20"/>
              </w:rPr>
              <w:t>(ocynkowane)</w:t>
            </w:r>
          </w:p>
        </w:tc>
        <w:tc>
          <w:tcPr>
            <w:tcW w:w="626" w:type="dxa"/>
          </w:tcPr>
          <w:p w:rsidR="005572F8" w:rsidRPr="0006597A" w:rsidRDefault="00B343BC" w:rsidP="005E3F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kpl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5572F8" w:rsidRDefault="00B343BC" w:rsidP="005E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2F8" w:rsidTr="00240F41">
        <w:tc>
          <w:tcPr>
            <w:tcW w:w="70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5572F8" w:rsidRDefault="005572F8" w:rsidP="005E3F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72F8" w:rsidRPr="005572F8" w:rsidRDefault="005572F8" w:rsidP="005572F8">
      <w:pPr>
        <w:jc w:val="center"/>
        <w:rPr>
          <w:b/>
        </w:rPr>
      </w:pPr>
    </w:p>
    <w:sectPr w:rsidR="005572F8" w:rsidRPr="005572F8" w:rsidSect="00557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8"/>
    <w:rsid w:val="001036FF"/>
    <w:rsid w:val="00166804"/>
    <w:rsid w:val="00240F41"/>
    <w:rsid w:val="002C138A"/>
    <w:rsid w:val="005572F8"/>
    <w:rsid w:val="00561B71"/>
    <w:rsid w:val="00757B00"/>
    <w:rsid w:val="007C160A"/>
    <w:rsid w:val="0093347C"/>
    <w:rsid w:val="00A05C7A"/>
    <w:rsid w:val="00B343BC"/>
    <w:rsid w:val="00E3715A"/>
    <w:rsid w:val="00EC0360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26A"/>
  <w15:chartTrackingRefBased/>
  <w15:docId w15:val="{AC8BF664-D834-41E6-A22F-FD9EAC2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Cieślak</dc:creator>
  <cp:keywords/>
  <dc:description/>
  <cp:lastModifiedBy>Marcin Cieślak</cp:lastModifiedBy>
  <cp:revision>4</cp:revision>
  <dcterms:created xsi:type="dcterms:W3CDTF">2019-03-05T08:40:00Z</dcterms:created>
  <dcterms:modified xsi:type="dcterms:W3CDTF">2019-03-06T07:09:00Z</dcterms:modified>
</cp:coreProperties>
</file>